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A6" w:rsidRDefault="00692D59" w:rsidP="00BC1AA6">
      <w:pPr>
        <w:jc w:val="center"/>
        <w:rPr>
          <w:rFonts w:ascii="Segoe UI Semibold" w:eastAsia="MingLiU_HKSCS-ExtB" w:hAnsi="Segoe UI Semibold" w:cs="Segoe UI Semibold"/>
          <w:sz w:val="96"/>
        </w:rPr>
      </w:pPr>
      <w:r>
        <w:rPr>
          <w:rFonts w:ascii="Segoe UI Semibold" w:eastAsia="MingLiU_HKSCS-ExtB" w:hAnsi="Segoe UI Semibold" w:cs="Segoe UI Semibold"/>
          <w:noProof/>
          <w:sz w:val="48"/>
        </w:rPr>
        <w:drawing>
          <wp:inline distT="0" distB="0" distL="0" distR="0">
            <wp:extent cx="3978100" cy="2294627"/>
            <wp:effectExtent l="0" t="0" r="60960" b="2012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ver Station Picture.png"/>
                    <pic:cNvPicPr/>
                  </pic:nvPicPr>
                  <pic:blipFill>
                    <a:blip r:embed="rId7">
                      <a:extLst>
                        <a:ext uri="{28A0092B-C50C-407E-A947-70E740481C1C}">
                          <a14:useLocalDpi xmlns:a14="http://schemas.microsoft.com/office/drawing/2010/main" val="0"/>
                        </a:ext>
                      </a:extLst>
                    </a:blip>
                    <a:stretch>
                      <a:fillRect/>
                    </a:stretch>
                  </pic:blipFill>
                  <pic:spPr>
                    <a:xfrm>
                      <a:off x="0" y="0"/>
                      <a:ext cx="4150747" cy="2394212"/>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DD710A" w:rsidRDefault="00692D59" w:rsidP="00BC1AA6">
      <w:pPr>
        <w:jc w:val="center"/>
        <w:rPr>
          <w:rFonts w:ascii="Segoe UI Semibold" w:eastAsia="MingLiU_HKSCS-ExtB" w:hAnsi="Segoe UI Semibold" w:cs="Segoe UI Semibold"/>
          <w:sz w:val="32"/>
        </w:rPr>
      </w:pPr>
      <w:r w:rsidRPr="00692D59">
        <w:rPr>
          <w:rFonts w:ascii="Segoe UI Semibold" w:eastAsia="MingLiU_HKSCS-ExtB" w:hAnsi="Segoe UI Semibold" w:cs="Segoe UI Semibold"/>
          <w:sz w:val="32"/>
        </w:rPr>
        <w:t>A POS SYSTEM THAT IS READY FOR YOU</w:t>
      </w:r>
    </w:p>
    <w:p w:rsidR="00692D59" w:rsidRPr="00BC1AA6" w:rsidRDefault="00BF6110" w:rsidP="00BC1AA6">
      <w:pPr>
        <w:pStyle w:val="Quote"/>
      </w:pPr>
      <w:r w:rsidRPr="00BC1AA6">
        <w:t>ONE POWERFUL CLOUD BASED POS SYSTEM THAT IS DESIGNED TO COVER ALL YOUR BUSINESS NEEDS</w:t>
      </w:r>
    </w:p>
    <w:p w:rsidR="00BF6110" w:rsidRDefault="00BF6110">
      <w:pPr>
        <w:rPr>
          <w:rFonts w:ascii="Segoe UI Semibold" w:eastAsia="MingLiU_HKSCS-ExtB" w:hAnsi="Segoe UI Semibold" w:cs="Segoe UI Semibold"/>
        </w:rPr>
      </w:pPr>
    </w:p>
    <w:p w:rsidR="00AD63CA" w:rsidRDefault="00AD63CA" w:rsidP="006664FA">
      <w:pPr>
        <w:jc w:val="center"/>
        <w:rPr>
          <w:rFonts w:ascii="Segoe UI Semibold" w:eastAsia="MingLiU_HKSCS-ExtB" w:hAnsi="Segoe UI Semibold" w:cs="Segoe UI Semibold"/>
          <w:sz w:val="36"/>
          <w:szCs w:val="36"/>
          <w:u w:val="single"/>
        </w:rPr>
      </w:pPr>
    </w:p>
    <w:p w:rsidR="00AD63CA" w:rsidRDefault="00AD63CA" w:rsidP="006664FA">
      <w:pPr>
        <w:jc w:val="center"/>
        <w:rPr>
          <w:rFonts w:ascii="Segoe UI Semibold" w:eastAsia="MingLiU_HKSCS-ExtB" w:hAnsi="Segoe UI Semibold" w:cs="Segoe UI Semibold"/>
          <w:sz w:val="36"/>
          <w:szCs w:val="36"/>
          <w:u w:val="single"/>
        </w:rPr>
      </w:pPr>
    </w:p>
    <w:p w:rsidR="000F1D64" w:rsidRDefault="000F1D64" w:rsidP="006664FA">
      <w:pPr>
        <w:jc w:val="center"/>
        <w:rPr>
          <w:rFonts w:ascii="Segoe UI Semibold" w:eastAsia="MingLiU_HKSCS-ExtB" w:hAnsi="Segoe UI Semibold" w:cs="Segoe UI Semibold"/>
          <w:sz w:val="36"/>
          <w:szCs w:val="36"/>
          <w:u w:val="single"/>
        </w:rPr>
      </w:pPr>
      <w:r w:rsidRPr="000F1D64">
        <w:rPr>
          <w:rFonts w:ascii="Segoe UI Semibold" w:eastAsia="MingLiU_HKSCS-ExtB" w:hAnsi="Segoe UI Semibold" w:cs="Segoe UI Semibold"/>
          <w:sz w:val="36"/>
          <w:szCs w:val="36"/>
          <w:u w:val="single"/>
        </w:rPr>
        <w:t>Payment Types</w:t>
      </w:r>
    </w:p>
    <w:p w:rsidR="00AD63CA" w:rsidRPr="000F1D64" w:rsidRDefault="00AD63CA" w:rsidP="006664FA">
      <w:pPr>
        <w:jc w:val="center"/>
        <w:rPr>
          <w:rFonts w:ascii="Segoe UI Semibold" w:eastAsia="MingLiU_HKSCS-ExtB" w:hAnsi="Segoe UI Semibold" w:cs="Segoe UI Semibold"/>
          <w:sz w:val="36"/>
          <w:szCs w:val="36"/>
          <w:u w:val="single"/>
        </w:rPr>
      </w:pPr>
    </w:p>
    <w:p w:rsidR="000F1D64" w:rsidRPr="006664FA" w:rsidRDefault="000F1D64" w:rsidP="006664FA">
      <w:pPr>
        <w:pStyle w:val="ListParagraph"/>
        <w:rPr>
          <w:rFonts w:ascii="Segoe UI Semibold" w:eastAsia="MingLiU_HKSCS-ExtB" w:hAnsi="Segoe UI Semibold" w:cs="Segoe UI Semibold"/>
        </w:rPr>
      </w:pPr>
      <w:r w:rsidRPr="006664FA">
        <w:rPr>
          <w:rFonts w:ascii="Segoe UI Semibold" w:eastAsia="MingLiU_HKSCS-ExtB" w:hAnsi="Segoe UI Semibold" w:cs="Segoe UI Semibold"/>
        </w:rPr>
        <w:t>Apple Pay</w:t>
      </w:r>
      <w:r w:rsidR="006664FA" w:rsidRPr="006664FA">
        <w:rPr>
          <w:rFonts w:ascii="Segoe UI Semibold" w:eastAsia="MingLiU_HKSCS-ExtB" w:hAnsi="Segoe UI Semibold" w:cs="Segoe UI Semibold"/>
        </w:rPr>
        <w:t xml:space="preserve"> </w:t>
      </w:r>
      <w:r w:rsidR="006664FA">
        <w:rPr>
          <w:rFonts w:ascii="Segoe UI Semibold" w:eastAsia="MingLiU_HKSCS-ExtB" w:hAnsi="Segoe UI Semibold" w:cs="Segoe UI Semibold"/>
        </w:rPr>
        <w:tab/>
      </w:r>
      <w:r w:rsidR="006664FA">
        <w:rPr>
          <w:rFonts w:ascii="Segoe UI Semibold" w:eastAsia="MingLiU_HKSCS-ExtB" w:hAnsi="Segoe UI Semibold" w:cs="Segoe UI Semibold"/>
        </w:rPr>
        <w:tab/>
      </w:r>
      <w:r w:rsidR="006664FA">
        <w:rPr>
          <w:rFonts w:ascii="Segoe UI Semibold" w:eastAsia="MingLiU_HKSCS-ExtB" w:hAnsi="Segoe UI Semibold" w:cs="Segoe UI Semibold"/>
        </w:rPr>
        <w:tab/>
      </w:r>
      <w:r w:rsidRPr="006664FA">
        <w:rPr>
          <w:rFonts w:ascii="Segoe UI Semibold" w:eastAsia="MingLiU_HKSCS-ExtB" w:hAnsi="Segoe UI Semibold" w:cs="Segoe UI Semibold"/>
        </w:rPr>
        <w:t>EMV</w:t>
      </w:r>
      <w:r w:rsidR="006664FA">
        <w:rPr>
          <w:rFonts w:ascii="Segoe UI Semibold" w:eastAsia="MingLiU_HKSCS-ExtB" w:hAnsi="Segoe UI Semibold" w:cs="Segoe UI Semibold"/>
        </w:rPr>
        <w:tab/>
      </w:r>
      <w:r w:rsidR="006664FA">
        <w:rPr>
          <w:rFonts w:ascii="Segoe UI Semibold" w:eastAsia="MingLiU_HKSCS-ExtB" w:hAnsi="Segoe UI Semibold" w:cs="Segoe UI Semibold"/>
        </w:rPr>
        <w:tab/>
      </w:r>
      <w:r w:rsidR="006664FA">
        <w:rPr>
          <w:rFonts w:ascii="Segoe UI Semibold" w:eastAsia="MingLiU_HKSCS-ExtB" w:hAnsi="Segoe UI Semibold" w:cs="Segoe UI Semibold"/>
        </w:rPr>
        <w:tab/>
      </w:r>
      <w:r w:rsidRPr="006664FA">
        <w:rPr>
          <w:rFonts w:ascii="Segoe UI Semibold" w:eastAsia="MingLiU_HKSCS-ExtB" w:hAnsi="Segoe UI Semibold" w:cs="Segoe UI Semibold"/>
        </w:rPr>
        <w:t>Debit</w:t>
      </w:r>
      <w:r w:rsidR="001B576B" w:rsidRPr="006664FA">
        <w:rPr>
          <w:rFonts w:ascii="Segoe UI Semibold" w:eastAsia="MingLiU_HKSCS-ExtB" w:hAnsi="Segoe UI Semibold" w:cs="Segoe UI Semibold"/>
        </w:rPr>
        <w:t xml:space="preserve"> Credit and</w:t>
      </w:r>
      <w:r w:rsidRPr="006664FA">
        <w:rPr>
          <w:rFonts w:ascii="Segoe UI Semibold" w:eastAsia="MingLiU_HKSCS-ExtB" w:hAnsi="Segoe UI Semibold" w:cs="Segoe UI Semibold"/>
        </w:rPr>
        <w:t xml:space="preserve"> EBT</w:t>
      </w:r>
      <w:r w:rsidR="006664FA">
        <w:rPr>
          <w:rFonts w:ascii="Segoe UI Semibold" w:eastAsia="MingLiU_HKSCS-ExtB" w:hAnsi="Segoe UI Semibold" w:cs="Segoe UI Semibold"/>
        </w:rPr>
        <w:tab/>
      </w:r>
      <w:r w:rsidR="006664FA">
        <w:rPr>
          <w:rFonts w:ascii="Segoe UI Semibold" w:eastAsia="MingLiU_HKSCS-ExtB" w:hAnsi="Segoe UI Semibold" w:cs="Segoe UI Semibold"/>
        </w:rPr>
        <w:tab/>
      </w:r>
      <w:r w:rsidRPr="006664FA">
        <w:rPr>
          <w:rFonts w:ascii="Segoe UI Semibold" w:eastAsia="MingLiU_HKSCS-ExtB" w:hAnsi="Segoe UI Semibold" w:cs="Segoe UI Semibold"/>
        </w:rPr>
        <w:t xml:space="preserve">Gift/ </w:t>
      </w:r>
      <w:proofErr w:type="spellStart"/>
      <w:r w:rsidRPr="006664FA">
        <w:rPr>
          <w:rFonts w:ascii="Segoe UI Semibold" w:eastAsia="MingLiU_HKSCS-ExtB" w:hAnsi="Segoe UI Semibold" w:cs="Segoe UI Semibold"/>
        </w:rPr>
        <w:t>Gyft</w:t>
      </w:r>
      <w:proofErr w:type="spellEnd"/>
      <w:r w:rsidRPr="006664FA">
        <w:rPr>
          <w:rFonts w:ascii="Segoe UI Semibold" w:eastAsia="MingLiU_HKSCS-ExtB" w:hAnsi="Segoe UI Semibold" w:cs="Segoe UI Semibold"/>
        </w:rPr>
        <w:t xml:space="preserve"> Cards</w:t>
      </w:r>
    </w:p>
    <w:p w:rsidR="00076739" w:rsidRDefault="00AD63CA" w:rsidP="000F1D64">
      <w:pPr>
        <w:rPr>
          <w:rFonts w:ascii="Segoe UI Semibold" w:eastAsia="MingLiU_HKSCS-ExtB" w:hAnsi="Segoe UI Semibold" w:cs="Segoe UI Semibold"/>
          <w:sz w:val="36"/>
          <w:szCs w:val="36"/>
          <w:u w:val="single"/>
        </w:rPr>
      </w:pPr>
      <w:r>
        <w:rPr>
          <w:rFonts w:ascii="Segoe UI Semibold" w:eastAsia="MingLiU_HKSCS-ExtB" w:hAnsi="Segoe UI Semibold" w:cs="Segoe UI Semibold"/>
          <w:noProof/>
          <w:sz w:val="36"/>
          <w:szCs w:val="36"/>
          <w:u w:val="single"/>
        </w:rPr>
        <w:drawing>
          <wp:anchor distT="0" distB="0" distL="114300" distR="114300" simplePos="0" relativeHeight="251658240" behindDoc="0" locked="0" layoutInCell="1" allowOverlap="1" wp14:anchorId="30EC1750" wp14:editId="6C472B75">
            <wp:simplePos x="0" y="0"/>
            <wp:positionH relativeFrom="margin">
              <wp:posOffset>34290</wp:posOffset>
            </wp:positionH>
            <wp:positionV relativeFrom="paragraph">
              <wp:posOffset>340995</wp:posOffset>
            </wp:positionV>
            <wp:extent cx="1500505" cy="67564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plepay-logo.png"/>
                    <pic:cNvPicPr/>
                  </pic:nvPicPr>
                  <pic:blipFill>
                    <a:blip r:embed="rId8">
                      <a:extLst>
                        <a:ext uri="{28A0092B-C50C-407E-A947-70E740481C1C}">
                          <a14:useLocalDpi xmlns:a14="http://schemas.microsoft.com/office/drawing/2010/main" val="0"/>
                        </a:ext>
                      </a:extLst>
                    </a:blip>
                    <a:stretch>
                      <a:fillRect/>
                    </a:stretch>
                  </pic:blipFill>
                  <pic:spPr>
                    <a:xfrm>
                      <a:off x="0" y="0"/>
                      <a:ext cx="1500505" cy="67564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bold" w:eastAsia="MingLiU_HKSCS-ExtB" w:hAnsi="Segoe UI Semibold" w:cs="Segoe UI Semibold"/>
          <w:sz w:val="36"/>
          <w:szCs w:val="36"/>
        </w:rPr>
        <w:t xml:space="preserve">    </w:t>
      </w:r>
      <w:r w:rsidR="00076739" w:rsidRPr="00AD63CA">
        <w:rPr>
          <w:rFonts w:ascii="Segoe UI Semibold" w:eastAsia="MingLiU_HKSCS-ExtB" w:hAnsi="Segoe UI Semibold" w:cs="Segoe UI Semibold"/>
          <w:noProof/>
          <w:sz w:val="36"/>
          <w:szCs w:val="36"/>
        </w:rPr>
        <w:drawing>
          <wp:inline distT="0" distB="0" distL="0" distR="0" wp14:anchorId="73B92C78" wp14:editId="21EBF241">
            <wp:extent cx="1215910" cy="82604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rd-EMV-Black-200x129.png"/>
                    <pic:cNvPicPr/>
                  </pic:nvPicPr>
                  <pic:blipFill>
                    <a:blip r:embed="rId9">
                      <a:extLst>
                        <a:ext uri="{28A0092B-C50C-407E-A947-70E740481C1C}">
                          <a14:useLocalDpi xmlns:a14="http://schemas.microsoft.com/office/drawing/2010/main" val="0"/>
                        </a:ext>
                      </a:extLst>
                    </a:blip>
                    <a:stretch>
                      <a:fillRect/>
                    </a:stretch>
                  </pic:blipFill>
                  <pic:spPr>
                    <a:xfrm>
                      <a:off x="0" y="0"/>
                      <a:ext cx="1297982" cy="881796"/>
                    </a:xfrm>
                    <a:prstGeom prst="rect">
                      <a:avLst/>
                    </a:prstGeom>
                  </pic:spPr>
                </pic:pic>
              </a:graphicData>
            </a:graphic>
          </wp:inline>
        </w:drawing>
      </w:r>
      <w:r w:rsidR="00076739">
        <w:rPr>
          <w:rFonts w:ascii="Segoe UI Semibold" w:eastAsia="MingLiU_HKSCS-ExtB" w:hAnsi="Segoe UI Semibold" w:cs="Segoe UI Semibold"/>
          <w:sz w:val="36"/>
          <w:szCs w:val="36"/>
        </w:rPr>
        <w:t xml:space="preserve">   </w:t>
      </w:r>
      <w:r w:rsidR="00C13B7E">
        <w:rPr>
          <w:rFonts w:ascii="Segoe UI Semibold" w:eastAsia="MingLiU_HKSCS-ExtB" w:hAnsi="Segoe UI Semibold" w:cs="Segoe UI Semibold"/>
          <w:sz w:val="36"/>
          <w:szCs w:val="36"/>
        </w:rPr>
        <w:t xml:space="preserve">     </w:t>
      </w:r>
      <w:r>
        <w:rPr>
          <w:rFonts w:ascii="Segoe UI Semibold" w:eastAsia="MingLiU_HKSCS-ExtB" w:hAnsi="Segoe UI Semibold" w:cs="Segoe UI Semibold"/>
          <w:sz w:val="36"/>
          <w:szCs w:val="36"/>
        </w:rPr>
        <w:t xml:space="preserve"> </w:t>
      </w:r>
      <w:r w:rsidRPr="00AD63CA">
        <w:rPr>
          <w:rFonts w:ascii="Segoe UI Semibold" w:eastAsia="MingLiU_HKSCS-ExtB" w:hAnsi="Segoe UI Semibold" w:cs="Segoe UI Semibold"/>
          <w:noProof/>
          <w:sz w:val="36"/>
          <w:szCs w:val="36"/>
        </w:rPr>
        <w:drawing>
          <wp:inline distT="0" distB="0" distL="0" distR="0">
            <wp:extent cx="1154990" cy="97478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dit-Card-sim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140" cy="1059309"/>
                    </a:xfrm>
                    <a:prstGeom prst="rect">
                      <a:avLst/>
                    </a:prstGeom>
                  </pic:spPr>
                </pic:pic>
              </a:graphicData>
            </a:graphic>
          </wp:inline>
        </w:drawing>
      </w:r>
      <w:r>
        <w:rPr>
          <w:rFonts w:ascii="Segoe UI Semibold" w:eastAsia="MingLiU_HKSCS-ExtB" w:hAnsi="Segoe UI Semibold" w:cs="Segoe UI Semibold"/>
          <w:sz w:val="36"/>
          <w:szCs w:val="36"/>
        </w:rPr>
        <w:tab/>
      </w:r>
      <w:r>
        <w:rPr>
          <w:rFonts w:ascii="Segoe UI Semibold" w:eastAsia="MingLiU_HKSCS-ExtB" w:hAnsi="Segoe UI Semibold" w:cs="Segoe UI Semibold"/>
          <w:sz w:val="36"/>
          <w:szCs w:val="36"/>
        </w:rPr>
        <w:tab/>
        <w:t xml:space="preserve"> </w:t>
      </w:r>
      <w:r w:rsidRPr="00AD63CA">
        <w:rPr>
          <w:rFonts w:ascii="Segoe UI Semibold" w:eastAsia="MingLiU_HKSCS-ExtB" w:hAnsi="Segoe UI Semibold" w:cs="Segoe UI Semibold"/>
          <w:noProof/>
          <w:sz w:val="36"/>
          <w:szCs w:val="36"/>
        </w:rPr>
        <w:drawing>
          <wp:inline distT="0" distB="0" distL="0" distR="0">
            <wp:extent cx="1069352" cy="106935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lack and White gif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303" cy="1101303"/>
                    </a:xfrm>
                    <a:prstGeom prst="rect">
                      <a:avLst/>
                    </a:prstGeom>
                  </pic:spPr>
                </pic:pic>
              </a:graphicData>
            </a:graphic>
          </wp:inline>
        </w:drawing>
      </w:r>
    </w:p>
    <w:p w:rsidR="006664FA" w:rsidRDefault="00076739" w:rsidP="00076739">
      <w:pPr>
        <w:tabs>
          <w:tab w:val="left" w:pos="1739"/>
        </w:tabs>
        <w:rPr>
          <w:rFonts w:ascii="Segoe UI Semibold" w:eastAsia="MingLiU_HKSCS-ExtB" w:hAnsi="Segoe UI Semibold" w:cs="Segoe UI Semibold"/>
          <w:sz w:val="36"/>
          <w:szCs w:val="36"/>
          <w:u w:val="single"/>
        </w:rPr>
      </w:pPr>
      <w:r>
        <w:rPr>
          <w:rFonts w:ascii="Segoe UI Semibold" w:eastAsia="MingLiU_HKSCS-ExtB" w:hAnsi="Segoe UI Semibold" w:cs="Segoe UI Semibold"/>
          <w:sz w:val="36"/>
          <w:szCs w:val="36"/>
          <w:u w:val="single"/>
        </w:rPr>
        <w:br w:type="textWrapping" w:clear="all"/>
      </w:r>
    </w:p>
    <w:p w:rsidR="00AD63CA" w:rsidRDefault="00AD63CA" w:rsidP="000F1D64">
      <w:pPr>
        <w:rPr>
          <w:rFonts w:ascii="Segoe UI Semibold" w:eastAsia="MingLiU_HKSCS-ExtB" w:hAnsi="Segoe UI Semibold" w:cs="Segoe UI Semibold"/>
          <w:sz w:val="36"/>
          <w:szCs w:val="36"/>
          <w:u w:val="single"/>
        </w:rPr>
      </w:pPr>
    </w:p>
    <w:p w:rsidR="00AD63CA" w:rsidRDefault="00AD63CA" w:rsidP="000F1D64">
      <w:pPr>
        <w:rPr>
          <w:rFonts w:ascii="Segoe UI Semibold" w:eastAsia="MingLiU_HKSCS-ExtB" w:hAnsi="Segoe UI Semibold" w:cs="Segoe UI Semibold"/>
          <w:sz w:val="36"/>
          <w:szCs w:val="36"/>
          <w:u w:val="single"/>
        </w:rPr>
      </w:pPr>
    </w:p>
    <w:p w:rsidR="000F1D64" w:rsidRPr="00E46C86" w:rsidRDefault="000F1D64" w:rsidP="000F1D64">
      <w:pPr>
        <w:rPr>
          <w:rFonts w:ascii="Segoe UI Semibold" w:eastAsia="MingLiU_HKSCS-ExtB" w:hAnsi="Segoe UI Semibold" w:cs="Segoe UI Semibold"/>
          <w:sz w:val="52"/>
          <w:szCs w:val="52"/>
          <w:u w:val="single"/>
        </w:rPr>
      </w:pPr>
      <w:r w:rsidRPr="00E46C86">
        <w:rPr>
          <w:rFonts w:ascii="Segoe UI Semibold" w:eastAsia="MingLiU_HKSCS-ExtB" w:hAnsi="Segoe UI Semibold" w:cs="Segoe UI Semibold"/>
          <w:sz w:val="52"/>
          <w:szCs w:val="52"/>
          <w:u w:val="single"/>
        </w:rPr>
        <w:t xml:space="preserve">Features </w:t>
      </w:r>
    </w:p>
    <w:p w:rsidR="000F1D64" w:rsidRPr="000F1D64" w:rsidRDefault="000F1D64" w:rsidP="000F1D64">
      <w:pPr>
        <w:numPr>
          <w:ilvl w:val="0"/>
          <w:numId w:val="4"/>
        </w:numPr>
        <w:spacing w:before="100" w:beforeAutospacing="1" w:after="300" w:line="240" w:lineRule="auto"/>
        <w:rPr>
          <w:rFonts w:ascii="Arial" w:eastAsia="Times New Roman" w:hAnsi="Arial" w:cs="Arial"/>
          <w:b/>
          <w:color w:val="6C7279"/>
          <w:sz w:val="28"/>
          <w:szCs w:val="28"/>
        </w:rPr>
      </w:pPr>
      <w:r w:rsidRPr="00E46C86">
        <w:rPr>
          <w:rFonts w:ascii="Arial" w:eastAsia="Times New Roman" w:hAnsi="Arial" w:cs="Arial"/>
          <w:b/>
          <w:color w:val="6C7279"/>
          <w:sz w:val="28"/>
          <w:szCs w:val="28"/>
        </w:rPr>
        <w:t>Clear</w:t>
      </w:r>
      <w:r w:rsidRPr="000F1D64">
        <w:rPr>
          <w:rFonts w:ascii="Arial" w:eastAsia="Times New Roman" w:hAnsi="Arial" w:cs="Arial"/>
          <w:b/>
          <w:color w:val="6C7279"/>
          <w:sz w:val="28"/>
          <w:szCs w:val="28"/>
        </w:rPr>
        <w:t xml:space="preserve"> </w:t>
      </w:r>
      <w:r w:rsidRPr="00E46C86">
        <w:rPr>
          <w:rFonts w:ascii="Arial" w:eastAsia="Times New Roman" w:hAnsi="Arial" w:cs="Arial"/>
          <w:b/>
          <w:color w:val="6C7279"/>
          <w:sz w:val="28"/>
          <w:szCs w:val="28"/>
        </w:rPr>
        <w:t xml:space="preserve">and easy </w:t>
      </w:r>
      <w:r w:rsidRPr="000F1D64">
        <w:rPr>
          <w:rFonts w:ascii="Arial" w:eastAsia="Times New Roman" w:hAnsi="Arial" w:cs="Arial"/>
          <w:b/>
          <w:color w:val="6C7279"/>
          <w:sz w:val="28"/>
          <w:szCs w:val="28"/>
        </w:rPr>
        <w:t>setup for quick employee training</w:t>
      </w:r>
    </w:p>
    <w:p w:rsidR="000F1D64" w:rsidRPr="000F1D64" w:rsidRDefault="000F1D64" w:rsidP="000F1D64">
      <w:pPr>
        <w:numPr>
          <w:ilvl w:val="0"/>
          <w:numId w:val="4"/>
        </w:numPr>
        <w:spacing w:before="100" w:beforeAutospacing="1" w:after="300" w:line="240" w:lineRule="auto"/>
        <w:rPr>
          <w:rFonts w:ascii="Arial" w:eastAsia="Times New Roman" w:hAnsi="Arial" w:cs="Arial"/>
          <w:b/>
          <w:color w:val="6C7279"/>
          <w:sz w:val="28"/>
          <w:szCs w:val="28"/>
        </w:rPr>
      </w:pPr>
      <w:r w:rsidRPr="00E46C86">
        <w:rPr>
          <w:rFonts w:ascii="Arial" w:eastAsia="Times New Roman" w:hAnsi="Arial" w:cs="Arial"/>
          <w:b/>
          <w:color w:val="6C7279"/>
          <w:sz w:val="28"/>
          <w:szCs w:val="28"/>
        </w:rPr>
        <w:t>Accept</w:t>
      </w:r>
      <w:r w:rsidR="001B576B" w:rsidRPr="00E46C86">
        <w:rPr>
          <w:rFonts w:ascii="Arial" w:eastAsia="Times New Roman" w:hAnsi="Arial" w:cs="Arial"/>
          <w:b/>
          <w:color w:val="6C7279"/>
          <w:sz w:val="28"/>
          <w:szCs w:val="28"/>
        </w:rPr>
        <w:t xml:space="preserve"> all</w:t>
      </w:r>
      <w:r w:rsidRPr="00E46C86">
        <w:rPr>
          <w:rFonts w:ascii="Arial" w:eastAsia="Times New Roman" w:hAnsi="Arial" w:cs="Arial"/>
          <w:b/>
          <w:color w:val="6C7279"/>
          <w:sz w:val="28"/>
          <w:szCs w:val="28"/>
        </w:rPr>
        <w:t xml:space="preserve"> payments</w:t>
      </w:r>
      <w:r w:rsidR="001B576B" w:rsidRPr="00E46C86">
        <w:rPr>
          <w:rFonts w:ascii="Arial" w:eastAsia="Times New Roman" w:hAnsi="Arial" w:cs="Arial"/>
          <w:b/>
          <w:color w:val="6C7279"/>
          <w:sz w:val="28"/>
          <w:szCs w:val="28"/>
        </w:rPr>
        <w:t xml:space="preserve"> including</w:t>
      </w:r>
      <w:r w:rsidRPr="000F1D64">
        <w:rPr>
          <w:rFonts w:ascii="Arial" w:eastAsia="Times New Roman" w:hAnsi="Arial" w:cs="Arial"/>
          <w:b/>
          <w:color w:val="6C7279"/>
          <w:sz w:val="28"/>
          <w:szCs w:val="28"/>
        </w:rPr>
        <w:t xml:space="preserve"> signature debit</w:t>
      </w:r>
      <w:r w:rsidR="001B576B" w:rsidRPr="00E46C86">
        <w:rPr>
          <w:rFonts w:ascii="Arial" w:eastAsia="Times New Roman" w:hAnsi="Arial" w:cs="Arial"/>
          <w:b/>
          <w:color w:val="6C7279"/>
          <w:sz w:val="28"/>
          <w:szCs w:val="28"/>
        </w:rPr>
        <w:t xml:space="preserve">, EBT and credit </w:t>
      </w:r>
      <w:r w:rsidRPr="000F1D64">
        <w:rPr>
          <w:rFonts w:ascii="Arial" w:eastAsia="Times New Roman" w:hAnsi="Arial" w:cs="Arial"/>
          <w:b/>
          <w:color w:val="6C7279"/>
          <w:sz w:val="28"/>
          <w:szCs w:val="28"/>
        </w:rPr>
        <w:t>cards, cash and check</w:t>
      </w:r>
    </w:p>
    <w:p w:rsidR="000F1D64" w:rsidRPr="000F1D64" w:rsidRDefault="001B576B" w:rsidP="000F1D64">
      <w:pPr>
        <w:numPr>
          <w:ilvl w:val="0"/>
          <w:numId w:val="4"/>
        </w:numPr>
        <w:spacing w:before="100" w:beforeAutospacing="1" w:after="300" w:line="240" w:lineRule="auto"/>
        <w:rPr>
          <w:rFonts w:ascii="Arial" w:eastAsia="Times New Roman" w:hAnsi="Arial" w:cs="Arial"/>
          <w:b/>
          <w:color w:val="6C7279"/>
          <w:sz w:val="28"/>
          <w:szCs w:val="28"/>
        </w:rPr>
      </w:pPr>
      <w:r w:rsidRPr="00E46C86">
        <w:rPr>
          <w:rFonts w:ascii="Arial" w:eastAsia="Times New Roman" w:hAnsi="Arial" w:cs="Arial"/>
          <w:b/>
          <w:color w:val="6C7279"/>
          <w:sz w:val="28"/>
          <w:szCs w:val="28"/>
        </w:rPr>
        <w:t>Offline setting</w:t>
      </w:r>
      <w:r w:rsidR="000F1D64" w:rsidRPr="000F1D64">
        <w:rPr>
          <w:rFonts w:ascii="Arial" w:eastAsia="Times New Roman" w:hAnsi="Arial" w:cs="Arial"/>
          <w:b/>
          <w:color w:val="6C7279"/>
          <w:sz w:val="28"/>
          <w:szCs w:val="28"/>
        </w:rPr>
        <w:t xml:space="preserve"> – p</w:t>
      </w:r>
      <w:r w:rsidRPr="00E46C86">
        <w:rPr>
          <w:rFonts w:ascii="Arial" w:eastAsia="Times New Roman" w:hAnsi="Arial" w:cs="Arial"/>
          <w:b/>
          <w:color w:val="6C7279"/>
          <w:sz w:val="28"/>
          <w:szCs w:val="28"/>
        </w:rPr>
        <w:t>rocess even when internet or host is unavailable</w:t>
      </w:r>
    </w:p>
    <w:p w:rsidR="000F1D64" w:rsidRPr="000F1D64" w:rsidRDefault="001B576B" w:rsidP="000F1D64">
      <w:pPr>
        <w:numPr>
          <w:ilvl w:val="0"/>
          <w:numId w:val="4"/>
        </w:numPr>
        <w:spacing w:before="100" w:beforeAutospacing="1" w:after="300" w:line="240" w:lineRule="auto"/>
        <w:rPr>
          <w:rFonts w:ascii="Arial" w:eastAsia="Times New Roman" w:hAnsi="Arial" w:cs="Arial"/>
          <w:b/>
          <w:color w:val="6C7279"/>
          <w:sz w:val="28"/>
          <w:szCs w:val="28"/>
        </w:rPr>
      </w:pPr>
      <w:r w:rsidRPr="00E46C86">
        <w:rPr>
          <w:rFonts w:ascii="Arial" w:eastAsia="Times New Roman" w:hAnsi="Arial" w:cs="Arial"/>
          <w:b/>
          <w:color w:val="6C7279"/>
          <w:sz w:val="28"/>
          <w:szCs w:val="28"/>
        </w:rPr>
        <w:t>S</w:t>
      </w:r>
      <w:r w:rsidR="000F1D64" w:rsidRPr="000F1D64">
        <w:rPr>
          <w:rFonts w:ascii="Arial" w:eastAsia="Times New Roman" w:hAnsi="Arial" w:cs="Arial"/>
          <w:b/>
          <w:color w:val="6C7279"/>
          <w:sz w:val="28"/>
          <w:szCs w:val="28"/>
        </w:rPr>
        <w:t>ignature capture</w:t>
      </w:r>
      <w:r w:rsidRPr="00E46C86">
        <w:rPr>
          <w:rFonts w:ascii="Arial" w:eastAsia="Times New Roman" w:hAnsi="Arial" w:cs="Arial"/>
          <w:b/>
          <w:color w:val="6C7279"/>
          <w:sz w:val="28"/>
          <w:szCs w:val="28"/>
        </w:rPr>
        <w:t xml:space="preserve"> on screen</w:t>
      </w:r>
      <w:r w:rsidR="000F1D64" w:rsidRPr="000F1D64">
        <w:rPr>
          <w:rFonts w:ascii="Arial" w:eastAsia="Times New Roman" w:hAnsi="Arial" w:cs="Arial"/>
          <w:b/>
          <w:color w:val="6C7279"/>
          <w:sz w:val="28"/>
          <w:szCs w:val="28"/>
        </w:rPr>
        <w:t xml:space="preserve"> and marketing opt-in check box</w:t>
      </w:r>
    </w:p>
    <w:p w:rsidR="000F1D64" w:rsidRPr="000F1D64" w:rsidRDefault="001B576B" w:rsidP="000F1D64">
      <w:pPr>
        <w:numPr>
          <w:ilvl w:val="0"/>
          <w:numId w:val="4"/>
        </w:numPr>
        <w:spacing w:before="100" w:beforeAutospacing="1" w:after="300" w:line="240" w:lineRule="auto"/>
        <w:rPr>
          <w:rFonts w:ascii="Arial" w:eastAsia="Times New Roman" w:hAnsi="Arial" w:cs="Arial"/>
          <w:b/>
          <w:color w:val="6C7279"/>
          <w:sz w:val="28"/>
          <w:szCs w:val="28"/>
        </w:rPr>
      </w:pPr>
      <w:r w:rsidRPr="00E46C86">
        <w:rPr>
          <w:rFonts w:ascii="Arial" w:eastAsia="Times New Roman" w:hAnsi="Arial" w:cs="Arial"/>
          <w:b/>
          <w:color w:val="6C7279"/>
          <w:sz w:val="28"/>
          <w:szCs w:val="28"/>
        </w:rPr>
        <w:t>E</w:t>
      </w:r>
      <w:r w:rsidR="000F1D64" w:rsidRPr="000F1D64">
        <w:rPr>
          <w:rFonts w:ascii="Arial" w:eastAsia="Times New Roman" w:hAnsi="Arial" w:cs="Arial"/>
          <w:b/>
          <w:color w:val="6C7279"/>
          <w:sz w:val="28"/>
          <w:szCs w:val="28"/>
        </w:rPr>
        <w:t>mail, text,</w:t>
      </w:r>
      <w:r w:rsidRPr="00E46C86">
        <w:rPr>
          <w:rFonts w:ascii="Arial" w:eastAsia="Times New Roman" w:hAnsi="Arial" w:cs="Arial"/>
          <w:b/>
          <w:color w:val="6C7279"/>
          <w:sz w:val="28"/>
          <w:szCs w:val="28"/>
        </w:rPr>
        <w:t xml:space="preserve"> or print receipts – </w:t>
      </w:r>
      <w:r w:rsidR="000F1D64" w:rsidRPr="000F1D64">
        <w:rPr>
          <w:rFonts w:ascii="Arial" w:eastAsia="Times New Roman" w:hAnsi="Arial" w:cs="Arial"/>
          <w:b/>
          <w:color w:val="6C7279"/>
          <w:sz w:val="28"/>
          <w:szCs w:val="28"/>
        </w:rPr>
        <w:t xml:space="preserve">reprint </w:t>
      </w:r>
      <w:r w:rsidRPr="00E46C86">
        <w:rPr>
          <w:rFonts w:ascii="Arial" w:eastAsia="Times New Roman" w:hAnsi="Arial" w:cs="Arial"/>
          <w:b/>
          <w:color w:val="6C7279"/>
          <w:sz w:val="28"/>
          <w:szCs w:val="28"/>
        </w:rPr>
        <w:t>and resend</w:t>
      </w:r>
    </w:p>
    <w:p w:rsidR="000F1D64" w:rsidRPr="000F1D64" w:rsidRDefault="000F1D64" w:rsidP="000F1D64">
      <w:pPr>
        <w:numPr>
          <w:ilvl w:val="0"/>
          <w:numId w:val="4"/>
        </w:numPr>
        <w:spacing w:before="100" w:beforeAutospacing="1" w:after="300" w:line="240" w:lineRule="auto"/>
        <w:rPr>
          <w:rFonts w:ascii="Arial" w:eastAsia="Times New Roman" w:hAnsi="Arial" w:cs="Arial"/>
          <w:b/>
          <w:color w:val="6C7279"/>
          <w:sz w:val="28"/>
          <w:szCs w:val="28"/>
        </w:rPr>
      </w:pPr>
      <w:r w:rsidRPr="000F1D64">
        <w:rPr>
          <w:rFonts w:ascii="Arial" w:eastAsia="Times New Roman" w:hAnsi="Arial" w:cs="Arial"/>
          <w:b/>
          <w:color w:val="6C7279"/>
          <w:sz w:val="28"/>
          <w:szCs w:val="28"/>
        </w:rPr>
        <w:t>Employee clock-in/clock-out</w:t>
      </w:r>
      <w:r w:rsidR="001B576B" w:rsidRPr="00E46C86">
        <w:rPr>
          <w:rFonts w:ascii="Arial" w:eastAsia="Times New Roman" w:hAnsi="Arial" w:cs="Arial"/>
          <w:b/>
          <w:color w:val="6C7279"/>
          <w:sz w:val="28"/>
          <w:szCs w:val="28"/>
        </w:rPr>
        <w:t xml:space="preserve"> feature and</w:t>
      </w:r>
      <w:r w:rsidRPr="000F1D64">
        <w:rPr>
          <w:rFonts w:ascii="Arial" w:eastAsia="Times New Roman" w:hAnsi="Arial" w:cs="Arial"/>
          <w:b/>
          <w:color w:val="6C7279"/>
          <w:sz w:val="28"/>
          <w:szCs w:val="28"/>
        </w:rPr>
        <w:t xml:space="preserve"> manager override</w:t>
      </w:r>
      <w:r w:rsidR="001B576B" w:rsidRPr="00E46C86">
        <w:rPr>
          <w:rFonts w:ascii="Arial" w:eastAsia="Times New Roman" w:hAnsi="Arial" w:cs="Arial"/>
          <w:b/>
          <w:color w:val="6C7279"/>
          <w:sz w:val="28"/>
          <w:szCs w:val="28"/>
        </w:rPr>
        <w:t xml:space="preserve"> options</w:t>
      </w:r>
    </w:p>
    <w:p w:rsidR="000F1D64" w:rsidRPr="000F1D64" w:rsidRDefault="001B576B" w:rsidP="000F1D64">
      <w:pPr>
        <w:numPr>
          <w:ilvl w:val="0"/>
          <w:numId w:val="4"/>
        </w:numPr>
        <w:spacing w:before="100" w:beforeAutospacing="1" w:after="300" w:line="240" w:lineRule="auto"/>
        <w:rPr>
          <w:rFonts w:ascii="Arial" w:eastAsia="Times New Roman" w:hAnsi="Arial" w:cs="Arial"/>
          <w:b/>
          <w:color w:val="6C7279"/>
          <w:sz w:val="28"/>
          <w:szCs w:val="28"/>
        </w:rPr>
      </w:pPr>
      <w:r w:rsidRPr="00E46C86">
        <w:rPr>
          <w:rFonts w:ascii="Arial" w:eastAsia="Times New Roman" w:hAnsi="Arial" w:cs="Arial"/>
          <w:b/>
          <w:color w:val="6C7279"/>
          <w:sz w:val="28"/>
          <w:szCs w:val="28"/>
        </w:rPr>
        <w:t xml:space="preserve">Issue return and refund, </w:t>
      </w:r>
      <w:r w:rsidR="000F1D64" w:rsidRPr="000F1D64">
        <w:rPr>
          <w:rFonts w:ascii="Arial" w:eastAsia="Times New Roman" w:hAnsi="Arial" w:cs="Arial"/>
          <w:b/>
          <w:color w:val="6C7279"/>
          <w:sz w:val="28"/>
          <w:szCs w:val="28"/>
        </w:rPr>
        <w:t>manage details of historic orders</w:t>
      </w:r>
      <w:r w:rsidRPr="00E46C86">
        <w:rPr>
          <w:rFonts w:ascii="Arial" w:eastAsia="Times New Roman" w:hAnsi="Arial" w:cs="Arial"/>
          <w:b/>
          <w:color w:val="6C7279"/>
          <w:sz w:val="28"/>
          <w:szCs w:val="28"/>
        </w:rPr>
        <w:t xml:space="preserve"> for adjustments</w:t>
      </w:r>
    </w:p>
    <w:p w:rsidR="000F1D64" w:rsidRPr="000F1D64" w:rsidRDefault="000F1D64" w:rsidP="000F1D64">
      <w:pPr>
        <w:numPr>
          <w:ilvl w:val="0"/>
          <w:numId w:val="4"/>
        </w:numPr>
        <w:spacing w:before="100" w:beforeAutospacing="1" w:after="300" w:line="240" w:lineRule="auto"/>
        <w:rPr>
          <w:rFonts w:ascii="Arial" w:eastAsia="Times New Roman" w:hAnsi="Arial" w:cs="Arial"/>
          <w:b/>
          <w:color w:val="6C7279"/>
          <w:sz w:val="28"/>
          <w:szCs w:val="28"/>
        </w:rPr>
      </w:pPr>
      <w:r w:rsidRPr="000F1D64">
        <w:rPr>
          <w:rFonts w:ascii="Arial" w:eastAsia="Times New Roman" w:hAnsi="Arial" w:cs="Arial"/>
          <w:b/>
          <w:color w:val="6C7279"/>
          <w:sz w:val="28"/>
          <w:szCs w:val="28"/>
        </w:rPr>
        <w:t xml:space="preserve">Easy </w:t>
      </w:r>
      <w:r w:rsidR="001B576B" w:rsidRPr="00E46C86">
        <w:rPr>
          <w:rFonts w:ascii="Arial" w:eastAsia="Times New Roman" w:hAnsi="Arial" w:cs="Arial"/>
          <w:b/>
          <w:color w:val="6C7279"/>
          <w:sz w:val="28"/>
          <w:szCs w:val="28"/>
        </w:rPr>
        <w:t>settle</w:t>
      </w:r>
      <w:r w:rsidRPr="000F1D64">
        <w:rPr>
          <w:rFonts w:ascii="Arial" w:eastAsia="Times New Roman" w:hAnsi="Arial" w:cs="Arial"/>
          <w:b/>
          <w:color w:val="6C7279"/>
          <w:sz w:val="28"/>
          <w:szCs w:val="28"/>
        </w:rPr>
        <w:t xml:space="preserve"> and closing at end of day</w:t>
      </w:r>
      <w:r w:rsidR="001B576B" w:rsidRPr="00E46C86">
        <w:rPr>
          <w:rFonts w:ascii="Arial" w:eastAsia="Times New Roman" w:hAnsi="Arial" w:cs="Arial"/>
          <w:b/>
          <w:color w:val="6C7279"/>
          <w:sz w:val="28"/>
          <w:szCs w:val="28"/>
        </w:rPr>
        <w:t xml:space="preserve"> with detailed reports</w:t>
      </w:r>
    </w:p>
    <w:p w:rsidR="000F1D64" w:rsidRPr="00E46C86" w:rsidRDefault="000F1D64" w:rsidP="000F1D64">
      <w:pPr>
        <w:numPr>
          <w:ilvl w:val="0"/>
          <w:numId w:val="4"/>
        </w:numPr>
        <w:spacing w:before="100" w:beforeAutospacing="1" w:after="300" w:line="240" w:lineRule="auto"/>
        <w:rPr>
          <w:rFonts w:ascii="Arial" w:eastAsia="Times New Roman" w:hAnsi="Arial" w:cs="Arial"/>
          <w:b/>
          <w:color w:val="6C7279"/>
          <w:sz w:val="28"/>
          <w:szCs w:val="28"/>
        </w:rPr>
      </w:pPr>
      <w:r w:rsidRPr="000F1D64">
        <w:rPr>
          <w:rFonts w:ascii="Arial" w:eastAsia="Times New Roman" w:hAnsi="Arial" w:cs="Arial"/>
          <w:b/>
          <w:color w:val="6C7279"/>
          <w:sz w:val="28"/>
          <w:szCs w:val="28"/>
        </w:rPr>
        <w:t>Menu changes sync across all devices in real time</w:t>
      </w: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AD63CA" w:rsidP="001B576B">
      <w:pPr>
        <w:spacing w:before="100" w:beforeAutospacing="1" w:after="300" w:line="240" w:lineRule="auto"/>
        <w:jc w:val="center"/>
        <w:rPr>
          <w:rFonts w:ascii="Arial" w:eastAsia="Times New Roman" w:hAnsi="Arial" w:cs="Arial"/>
          <w:b/>
          <w:color w:val="6C7279"/>
          <w:sz w:val="48"/>
          <w:szCs w:val="48"/>
        </w:rPr>
      </w:pPr>
    </w:p>
    <w:p w:rsidR="00AD63CA" w:rsidRDefault="00E46C86" w:rsidP="00E46C86">
      <w:pPr>
        <w:spacing w:before="100" w:beforeAutospacing="1" w:after="300" w:line="240" w:lineRule="auto"/>
        <w:jc w:val="center"/>
        <w:rPr>
          <w:rFonts w:ascii="Arial" w:eastAsia="Times New Roman" w:hAnsi="Arial" w:cs="Arial"/>
          <w:b/>
          <w:color w:val="6C7279"/>
          <w:sz w:val="48"/>
          <w:szCs w:val="48"/>
        </w:rPr>
      </w:pPr>
      <w:r>
        <w:rPr>
          <w:rFonts w:ascii="Arial" w:eastAsia="Times New Roman" w:hAnsi="Arial" w:cs="Arial"/>
          <w:b/>
          <w:color w:val="6C7279"/>
          <w:sz w:val="48"/>
          <w:szCs w:val="48"/>
        </w:rPr>
        <w:lastRenderedPageBreak/>
        <w:t xml:space="preserve">OPTIONAL </w:t>
      </w:r>
      <w:r w:rsidR="001B576B" w:rsidRPr="001B576B">
        <w:rPr>
          <w:rFonts w:ascii="Arial" w:eastAsia="Times New Roman" w:hAnsi="Arial" w:cs="Arial"/>
          <w:b/>
          <w:color w:val="6C7279"/>
          <w:sz w:val="48"/>
          <w:szCs w:val="48"/>
        </w:rPr>
        <w:t>ACCESSORIES</w:t>
      </w:r>
    </w:p>
    <w:tbl>
      <w:tblPr>
        <w:tblStyle w:val="TableGrid"/>
        <w:tblW w:w="10814" w:type="dxa"/>
        <w:tblLook w:val="04A0" w:firstRow="1" w:lastRow="0" w:firstColumn="1" w:lastColumn="0" w:noHBand="0" w:noVBand="1"/>
      </w:tblPr>
      <w:tblGrid>
        <w:gridCol w:w="2826"/>
        <w:gridCol w:w="3040"/>
        <w:gridCol w:w="2864"/>
        <w:gridCol w:w="2706"/>
      </w:tblGrid>
      <w:tr w:rsidR="00F674AE" w:rsidTr="00E46C86">
        <w:trPr>
          <w:trHeight w:val="11186"/>
        </w:trPr>
        <w:tc>
          <w:tcPr>
            <w:tcW w:w="2703" w:type="dxa"/>
          </w:tcPr>
          <w:p w:rsidR="006664FA" w:rsidRPr="006664FA" w:rsidRDefault="00EF0475" w:rsidP="00AD63CA">
            <w:pPr>
              <w:spacing w:before="100" w:beforeAutospacing="1" w:after="300"/>
              <w:rPr>
                <w:rFonts w:ascii="Arial" w:eastAsia="Times New Roman" w:hAnsi="Arial" w:cs="Arial"/>
                <w:b/>
                <w:color w:val="6C7279"/>
                <w:sz w:val="48"/>
                <w:szCs w:val="48"/>
              </w:rPr>
            </w:pPr>
            <w:r>
              <w:rPr>
                <w:rFonts w:ascii="Arial" w:eastAsia="Times New Roman" w:hAnsi="Arial" w:cs="Arial"/>
                <w:b/>
                <w:noProof/>
                <w:color w:val="6C7279"/>
                <w:sz w:val="48"/>
                <w:szCs w:val="48"/>
              </w:rPr>
              <w:drawing>
                <wp:inline distT="0" distB="0" distL="0" distR="0">
                  <wp:extent cx="1655803" cy="1423359"/>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Code.jpg"/>
                          <pic:cNvPicPr/>
                        </pic:nvPicPr>
                        <pic:blipFill>
                          <a:blip r:embed="rId12">
                            <a:extLst>
                              <a:ext uri="{28A0092B-C50C-407E-A947-70E740481C1C}">
                                <a14:useLocalDpi xmlns:a14="http://schemas.microsoft.com/office/drawing/2010/main" val="0"/>
                              </a:ext>
                            </a:extLst>
                          </a:blip>
                          <a:stretch>
                            <a:fillRect/>
                          </a:stretch>
                        </pic:blipFill>
                        <pic:spPr>
                          <a:xfrm>
                            <a:off x="0" y="0"/>
                            <a:ext cx="1678746" cy="1443081"/>
                          </a:xfrm>
                          <a:prstGeom prst="rect">
                            <a:avLst/>
                          </a:prstGeom>
                        </pic:spPr>
                      </pic:pic>
                    </a:graphicData>
                  </a:graphic>
                </wp:inline>
              </w:drawing>
            </w:r>
            <w:r w:rsidR="006664FA" w:rsidRPr="006664FA">
              <w:rPr>
                <w:rFonts w:ascii="Segoe UI Semibold" w:eastAsia="Times New Roman" w:hAnsi="Segoe UI Semibold" w:cs="Segoe UI Semibold"/>
                <w:b/>
                <w:bCs/>
                <w:color w:val="404040"/>
                <w:spacing w:val="-15"/>
                <w:sz w:val="36"/>
                <w:szCs w:val="36"/>
              </w:rPr>
              <w:t>Handheld Barcode Scanner</w:t>
            </w:r>
          </w:p>
          <w:p w:rsidR="006664FA" w:rsidRPr="006664FA" w:rsidRDefault="006664FA" w:rsidP="00E46C86">
            <w:pPr>
              <w:shd w:val="clear" w:color="auto" w:fill="FFFFFF"/>
              <w:spacing w:before="75" w:after="150" w:line="288" w:lineRule="atLeast"/>
              <w:outlineLvl w:val="4"/>
              <w:rPr>
                <w:rFonts w:ascii="Segoe UI Semibold" w:eastAsia="Times New Roman" w:hAnsi="Segoe UI Semibold" w:cs="Segoe UI Semibold"/>
                <w:color w:val="404040"/>
                <w:sz w:val="20"/>
                <w:szCs w:val="20"/>
              </w:rPr>
            </w:pPr>
            <w:r w:rsidRPr="006664FA">
              <w:rPr>
                <w:rFonts w:ascii="Segoe UI Semibold" w:eastAsia="Times New Roman" w:hAnsi="Segoe UI Semibold" w:cs="Segoe UI Semibold"/>
                <w:b/>
                <w:bCs/>
                <w:color w:val="404040"/>
                <w:sz w:val="20"/>
                <w:szCs w:val="20"/>
              </w:rPr>
              <w:t>Motorola LI2208 Scanner - Clover-customized version (Recommended)</w:t>
            </w:r>
            <w:r w:rsidR="00E46C86">
              <w:rPr>
                <w:rFonts w:ascii="Segoe UI Semibold" w:eastAsia="Times New Roman" w:hAnsi="Segoe UI Semibold" w:cs="Segoe UI Semibold"/>
                <w:b/>
                <w:bCs/>
                <w:color w:val="404040"/>
                <w:sz w:val="20"/>
                <w:szCs w:val="20"/>
              </w:rPr>
              <w:br/>
            </w:r>
            <w:r w:rsidRPr="006664FA">
              <w:rPr>
                <w:rFonts w:ascii="Segoe UI Semibold" w:eastAsia="Times New Roman" w:hAnsi="Segoe UI Semibold" w:cs="Segoe UI Semibold"/>
                <w:color w:val="404040"/>
                <w:sz w:val="20"/>
                <w:szCs w:val="20"/>
              </w:rPr>
              <w:t>Virtually any 1D barcode can be captured — including the typical barcodes that are printed on paper labels; electronic barcodes displayed on the screen of a mobile phone, tablet or computer that allows retailers to easily process loyalty cards, mobile coupons and more; and the high density (HD) barcodes commonly used in specialty retail and electronic component manufacturing. An optional stand enables automatic switching between handheld and hands-free modes. The Clover-customized version enables easy plug-and-play setup.</w:t>
            </w:r>
          </w:p>
          <w:p w:rsidR="00EF0475" w:rsidRPr="00EF0475" w:rsidRDefault="00EF0475" w:rsidP="00EF0475">
            <w:pPr>
              <w:rPr>
                <w:rFonts w:ascii="Arial" w:eastAsia="Times New Roman" w:hAnsi="Arial" w:cs="Arial"/>
                <w:sz w:val="48"/>
                <w:szCs w:val="48"/>
              </w:rPr>
            </w:pPr>
          </w:p>
        </w:tc>
        <w:tc>
          <w:tcPr>
            <w:tcW w:w="2703" w:type="dxa"/>
          </w:tcPr>
          <w:p w:rsidR="00F674AE" w:rsidRDefault="006664FA" w:rsidP="00EF0475">
            <w:pPr>
              <w:spacing w:before="100" w:beforeAutospacing="1" w:after="300"/>
              <w:rPr>
                <w:rFonts w:ascii="Arial" w:eastAsia="Times New Roman" w:hAnsi="Arial" w:cs="Arial"/>
                <w:b/>
                <w:color w:val="6C7279"/>
                <w:sz w:val="48"/>
                <w:szCs w:val="48"/>
              </w:rPr>
            </w:pPr>
            <w:r>
              <w:rPr>
                <w:rFonts w:ascii="Arial" w:eastAsia="Times New Roman" w:hAnsi="Arial" w:cs="Arial"/>
                <w:b/>
                <w:noProof/>
                <w:color w:val="6C7279"/>
                <w:sz w:val="48"/>
                <w:szCs w:val="48"/>
              </w:rPr>
              <w:drawing>
                <wp:inline distT="0" distB="0" distL="0" distR="0">
                  <wp:extent cx="1793631" cy="1552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nter.jpg"/>
                          <pic:cNvPicPr/>
                        </pic:nvPicPr>
                        <pic:blipFill>
                          <a:blip r:embed="rId13">
                            <a:extLst>
                              <a:ext uri="{28A0092B-C50C-407E-A947-70E740481C1C}">
                                <a14:useLocalDpi xmlns:a14="http://schemas.microsoft.com/office/drawing/2010/main" val="0"/>
                              </a:ext>
                            </a:extLst>
                          </a:blip>
                          <a:stretch>
                            <a:fillRect/>
                          </a:stretch>
                        </pic:blipFill>
                        <pic:spPr>
                          <a:xfrm>
                            <a:off x="0" y="0"/>
                            <a:ext cx="1809761" cy="1566718"/>
                          </a:xfrm>
                          <a:prstGeom prst="rect">
                            <a:avLst/>
                          </a:prstGeom>
                        </pic:spPr>
                      </pic:pic>
                    </a:graphicData>
                  </a:graphic>
                </wp:inline>
              </w:drawing>
            </w:r>
          </w:p>
          <w:p w:rsidR="00F674AE" w:rsidRPr="00F674AE" w:rsidRDefault="00F674AE" w:rsidP="00F674AE">
            <w:pPr>
              <w:pStyle w:val="Heading3"/>
              <w:shd w:val="clear" w:color="auto" w:fill="FFFFFF"/>
              <w:spacing w:before="0" w:beforeAutospacing="0" w:after="150" w:afterAutospacing="0"/>
              <w:outlineLvl w:val="2"/>
              <w:rPr>
                <w:rFonts w:ascii="Segoe UI Semibold" w:hAnsi="Segoe UI Semibold" w:cs="Segoe UI Semibold"/>
                <w:color w:val="404040"/>
                <w:spacing w:val="-15"/>
                <w:sz w:val="36"/>
                <w:szCs w:val="36"/>
              </w:rPr>
            </w:pPr>
            <w:r w:rsidRPr="00F674AE">
              <w:rPr>
                <w:rFonts w:ascii="Segoe UI Semibold" w:hAnsi="Segoe UI Semibold" w:cs="Segoe UI Semibold"/>
                <w:color w:val="404040"/>
                <w:spacing w:val="-15"/>
                <w:sz w:val="36"/>
                <w:szCs w:val="36"/>
              </w:rPr>
              <w:t>Kitchen Printer</w:t>
            </w:r>
          </w:p>
          <w:p w:rsidR="00F674AE" w:rsidRPr="00F674AE" w:rsidRDefault="00E46C86" w:rsidP="00F674AE">
            <w:pPr>
              <w:pStyle w:val="Heading5"/>
              <w:shd w:val="clear" w:color="auto" w:fill="FFFFFF"/>
              <w:spacing w:before="75" w:beforeAutospacing="0" w:after="150" w:afterAutospacing="0" w:line="288" w:lineRule="atLeast"/>
              <w:outlineLvl w:val="4"/>
              <w:rPr>
                <w:rFonts w:ascii="Segoe UI Semibold" w:hAnsi="Segoe UI Semibold" w:cs="Segoe UI Semibold"/>
                <w:color w:val="404040"/>
              </w:rPr>
            </w:pPr>
            <w:r>
              <w:rPr>
                <w:rFonts w:ascii="Segoe UI Semibold" w:hAnsi="Segoe UI Semibold" w:cs="Segoe UI Semibold"/>
                <w:color w:val="404040"/>
              </w:rPr>
              <w:br/>
            </w:r>
            <w:r w:rsidR="00F674AE" w:rsidRPr="00F674AE">
              <w:rPr>
                <w:rFonts w:ascii="Segoe UI Semibold" w:hAnsi="Segoe UI Semibold" w:cs="Segoe UI Semibold"/>
                <w:color w:val="404040"/>
              </w:rPr>
              <w:t>Star Micronics SP742ML</w:t>
            </w:r>
          </w:p>
          <w:p w:rsidR="00F674AE" w:rsidRPr="00F674AE" w:rsidRDefault="00F674AE" w:rsidP="00F674AE">
            <w:pPr>
              <w:pStyle w:val="NormalWeb"/>
              <w:shd w:val="clear" w:color="auto" w:fill="FFFFFF"/>
              <w:spacing w:before="0" w:beforeAutospacing="0" w:after="195" w:afterAutospacing="0" w:line="336" w:lineRule="atLeast"/>
              <w:rPr>
                <w:rFonts w:ascii="Segoe UI Semibold" w:hAnsi="Segoe UI Semibold" w:cs="Segoe UI Semibold"/>
                <w:color w:val="404040"/>
                <w:sz w:val="20"/>
                <w:szCs w:val="20"/>
              </w:rPr>
            </w:pPr>
            <w:r w:rsidRPr="00F674AE">
              <w:rPr>
                <w:rFonts w:ascii="Segoe UI Semibold" w:hAnsi="Segoe UI Semibold" w:cs="Segoe UI Semibold"/>
                <w:color w:val="404040"/>
                <w:sz w:val="20"/>
                <w:szCs w:val="20"/>
              </w:rPr>
              <w:t>Built to withstand the heat and humidity of the kitchen, this fast, two-color printer offers crisp, easy to read type for quick viewing. When you use it with Clover, you can even print orders in different languages (European languages only; excludes special characters). This is the only kitchen printer compatible with Clover.</w:t>
            </w:r>
          </w:p>
          <w:p w:rsidR="00F674AE" w:rsidRPr="00F674AE" w:rsidRDefault="00F674AE" w:rsidP="00F674AE">
            <w:pPr>
              <w:pStyle w:val="NormalWeb"/>
              <w:shd w:val="clear" w:color="auto" w:fill="FFFFFF"/>
              <w:spacing w:before="0" w:beforeAutospacing="0" w:after="195" w:afterAutospacing="0" w:line="336" w:lineRule="atLeast"/>
              <w:rPr>
                <w:rFonts w:ascii="Segoe UI Semibold" w:hAnsi="Segoe UI Semibold" w:cs="Segoe UI Semibold"/>
                <w:color w:val="404040"/>
                <w:sz w:val="20"/>
                <w:szCs w:val="20"/>
              </w:rPr>
            </w:pPr>
            <w:r w:rsidRPr="00F674AE">
              <w:rPr>
                <w:rFonts w:ascii="Segoe UI Semibold" w:hAnsi="Segoe UI Semibold" w:cs="Segoe UI Semibold"/>
                <w:color w:val="404040"/>
                <w:sz w:val="20"/>
                <w:szCs w:val="20"/>
              </w:rPr>
              <w:t xml:space="preserve">An </w:t>
            </w:r>
            <w:proofErr w:type="spellStart"/>
            <w:r w:rsidRPr="00F674AE">
              <w:rPr>
                <w:rFonts w:ascii="Segoe UI Semibold" w:hAnsi="Segoe UI Semibold" w:cs="Segoe UI Semibold"/>
                <w:color w:val="404040"/>
                <w:sz w:val="20"/>
                <w:szCs w:val="20"/>
              </w:rPr>
              <w:t>extra long</w:t>
            </w:r>
            <w:proofErr w:type="spellEnd"/>
            <w:r w:rsidRPr="00F674AE">
              <w:rPr>
                <w:rFonts w:ascii="Segoe UI Semibold" w:hAnsi="Segoe UI Semibold" w:cs="Segoe UI Semibold"/>
                <w:color w:val="404040"/>
                <w:sz w:val="20"/>
                <w:szCs w:val="20"/>
              </w:rPr>
              <w:t xml:space="preserve"> 50ft LAN cable is also available for purchase, if needed.</w:t>
            </w:r>
          </w:p>
          <w:p w:rsidR="00E46C86" w:rsidRDefault="00E46C86" w:rsidP="00F674AE">
            <w:pPr>
              <w:rPr>
                <w:rFonts w:ascii="Arial" w:eastAsia="Times New Roman" w:hAnsi="Arial" w:cs="Arial"/>
                <w:sz w:val="48"/>
                <w:szCs w:val="48"/>
              </w:rPr>
            </w:pPr>
          </w:p>
          <w:p w:rsidR="00E46C86" w:rsidRPr="00E46C86" w:rsidRDefault="00E46C86" w:rsidP="00E46C86">
            <w:pPr>
              <w:rPr>
                <w:rFonts w:ascii="Arial" w:eastAsia="Times New Roman" w:hAnsi="Arial" w:cs="Arial"/>
                <w:sz w:val="48"/>
                <w:szCs w:val="48"/>
              </w:rPr>
            </w:pPr>
          </w:p>
          <w:p w:rsidR="00E46C86" w:rsidRPr="00E46C86" w:rsidRDefault="00E46C86" w:rsidP="00E46C86">
            <w:pPr>
              <w:rPr>
                <w:rFonts w:ascii="Arial" w:eastAsia="Times New Roman" w:hAnsi="Arial" w:cs="Arial"/>
                <w:sz w:val="48"/>
                <w:szCs w:val="48"/>
              </w:rPr>
            </w:pPr>
          </w:p>
          <w:p w:rsidR="00EF0475" w:rsidRPr="00E46C86" w:rsidRDefault="00EF0475" w:rsidP="00E46C86">
            <w:pPr>
              <w:jc w:val="center"/>
              <w:rPr>
                <w:rFonts w:ascii="Arial" w:eastAsia="Times New Roman" w:hAnsi="Arial" w:cs="Arial"/>
                <w:sz w:val="48"/>
                <w:szCs w:val="48"/>
              </w:rPr>
            </w:pPr>
          </w:p>
        </w:tc>
        <w:tc>
          <w:tcPr>
            <w:tcW w:w="2704" w:type="dxa"/>
          </w:tcPr>
          <w:p w:rsidR="00F674AE" w:rsidRDefault="00F674AE" w:rsidP="00EF0475">
            <w:pPr>
              <w:spacing w:before="100" w:beforeAutospacing="1" w:after="300"/>
              <w:rPr>
                <w:rFonts w:ascii="Arial" w:eastAsia="Times New Roman" w:hAnsi="Arial" w:cs="Arial"/>
                <w:b/>
                <w:color w:val="6C7279"/>
                <w:sz w:val="48"/>
                <w:szCs w:val="48"/>
              </w:rPr>
            </w:pPr>
            <w:r>
              <w:rPr>
                <w:rFonts w:ascii="Arial" w:eastAsia="Times New Roman" w:hAnsi="Arial" w:cs="Arial"/>
                <w:b/>
                <w:noProof/>
                <w:color w:val="6C7279"/>
                <w:sz w:val="48"/>
                <w:szCs w:val="48"/>
              </w:rPr>
              <w:drawing>
                <wp:inline distT="0" distB="0" distL="0" distR="0">
                  <wp:extent cx="1682097" cy="1552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dreader.jpg"/>
                          <pic:cNvPicPr/>
                        </pic:nvPicPr>
                        <pic:blipFill>
                          <a:blip r:embed="rId14">
                            <a:extLst>
                              <a:ext uri="{28A0092B-C50C-407E-A947-70E740481C1C}">
                                <a14:useLocalDpi xmlns:a14="http://schemas.microsoft.com/office/drawing/2010/main" val="0"/>
                              </a:ext>
                            </a:extLst>
                          </a:blip>
                          <a:stretch>
                            <a:fillRect/>
                          </a:stretch>
                        </pic:blipFill>
                        <pic:spPr>
                          <a:xfrm>
                            <a:off x="0" y="0"/>
                            <a:ext cx="1698940" cy="1568121"/>
                          </a:xfrm>
                          <a:prstGeom prst="rect">
                            <a:avLst/>
                          </a:prstGeom>
                        </pic:spPr>
                      </pic:pic>
                    </a:graphicData>
                  </a:graphic>
                </wp:inline>
              </w:drawing>
            </w:r>
          </w:p>
          <w:p w:rsidR="00F674AE" w:rsidRPr="00F674AE" w:rsidRDefault="00F674AE" w:rsidP="00F674AE">
            <w:pPr>
              <w:pStyle w:val="Heading3"/>
              <w:shd w:val="clear" w:color="auto" w:fill="FFFFFF"/>
              <w:spacing w:before="0" w:beforeAutospacing="0" w:after="150" w:afterAutospacing="0"/>
              <w:outlineLvl w:val="2"/>
              <w:rPr>
                <w:rFonts w:ascii="Segoe UI Semibold" w:hAnsi="Segoe UI Semibold" w:cs="Segoe UI Semibold"/>
                <w:color w:val="404040"/>
                <w:spacing w:val="-15"/>
                <w:sz w:val="36"/>
                <w:szCs w:val="36"/>
              </w:rPr>
            </w:pPr>
            <w:r w:rsidRPr="00F674AE">
              <w:rPr>
                <w:rFonts w:ascii="Segoe UI Semibold" w:hAnsi="Segoe UI Semibold" w:cs="Segoe UI Semibold"/>
                <w:color w:val="404040"/>
                <w:spacing w:val="-15"/>
                <w:sz w:val="36"/>
                <w:szCs w:val="36"/>
              </w:rPr>
              <w:t>PIN Debit Pad</w:t>
            </w:r>
          </w:p>
          <w:p w:rsidR="00F674AE" w:rsidRPr="00F674AE" w:rsidRDefault="00E46C86" w:rsidP="00F674AE">
            <w:pPr>
              <w:pStyle w:val="Heading5"/>
              <w:shd w:val="clear" w:color="auto" w:fill="FFFFFF"/>
              <w:spacing w:before="75" w:beforeAutospacing="0" w:after="150" w:afterAutospacing="0" w:line="288" w:lineRule="atLeast"/>
              <w:outlineLvl w:val="4"/>
              <w:rPr>
                <w:rFonts w:ascii="Segoe UI Semibold" w:hAnsi="Segoe UI Semibold" w:cs="Segoe UI Semibold"/>
                <w:color w:val="404040"/>
              </w:rPr>
            </w:pPr>
            <w:r>
              <w:rPr>
                <w:rFonts w:ascii="Segoe UI Semibold" w:hAnsi="Segoe UI Semibold" w:cs="Segoe UI Semibold"/>
                <w:color w:val="404040"/>
              </w:rPr>
              <w:br/>
            </w:r>
            <w:r w:rsidR="00F674AE" w:rsidRPr="00F674AE">
              <w:rPr>
                <w:rFonts w:ascii="Segoe UI Semibold" w:hAnsi="Segoe UI Semibold" w:cs="Segoe UI Semibold"/>
                <w:color w:val="404040"/>
              </w:rPr>
              <w:t>FD40 PIN Pad</w:t>
            </w:r>
          </w:p>
          <w:p w:rsidR="00F674AE" w:rsidRPr="00F674AE" w:rsidRDefault="00F674AE" w:rsidP="00F674AE">
            <w:pPr>
              <w:pStyle w:val="NormalWeb"/>
              <w:shd w:val="clear" w:color="auto" w:fill="FFFFFF"/>
              <w:spacing w:before="0" w:beforeAutospacing="0" w:after="195" w:afterAutospacing="0" w:line="336" w:lineRule="atLeast"/>
              <w:rPr>
                <w:rFonts w:ascii="Segoe UI Semibold" w:hAnsi="Segoe UI Semibold" w:cs="Segoe UI Semibold"/>
                <w:color w:val="404040"/>
                <w:sz w:val="20"/>
                <w:szCs w:val="20"/>
              </w:rPr>
            </w:pPr>
            <w:r w:rsidRPr="00F674AE">
              <w:rPr>
                <w:rFonts w:ascii="Segoe UI Semibold" w:hAnsi="Segoe UI Semibold" w:cs="Segoe UI Semibold"/>
                <w:color w:val="404040"/>
                <w:sz w:val="20"/>
                <w:szCs w:val="20"/>
              </w:rPr>
              <w:t xml:space="preserve">The FD40 plugs into your Clover Station so you can accept PIN-based debit transactions, contactless payment transactions such as Apple Pay, Google Wallet, MasterCard </w:t>
            </w:r>
            <w:proofErr w:type="spellStart"/>
            <w:r w:rsidRPr="00F674AE">
              <w:rPr>
                <w:rFonts w:ascii="Segoe UI Semibold" w:hAnsi="Segoe UI Semibold" w:cs="Segoe UI Semibold"/>
                <w:color w:val="404040"/>
                <w:sz w:val="20"/>
                <w:szCs w:val="20"/>
              </w:rPr>
              <w:t>PayPass</w:t>
            </w:r>
            <w:proofErr w:type="spellEnd"/>
            <w:r w:rsidRPr="00F674AE">
              <w:rPr>
                <w:rFonts w:ascii="Segoe UI Semibold" w:hAnsi="Segoe UI Semibold" w:cs="Segoe UI Semibold"/>
                <w:color w:val="404040"/>
                <w:sz w:val="20"/>
                <w:szCs w:val="20"/>
              </w:rPr>
              <w:t xml:space="preserve">, Visa </w:t>
            </w:r>
            <w:proofErr w:type="spellStart"/>
            <w:r w:rsidRPr="00F674AE">
              <w:rPr>
                <w:rFonts w:ascii="Segoe UI Semibold" w:hAnsi="Segoe UI Semibold" w:cs="Segoe UI Semibold"/>
                <w:color w:val="404040"/>
                <w:sz w:val="20"/>
                <w:szCs w:val="20"/>
              </w:rPr>
              <w:t>payWave</w:t>
            </w:r>
            <w:proofErr w:type="spellEnd"/>
            <w:r w:rsidRPr="00F674AE">
              <w:rPr>
                <w:rFonts w:ascii="Segoe UI Semibold" w:hAnsi="Segoe UI Semibold" w:cs="Segoe UI Semibold"/>
                <w:color w:val="404040"/>
                <w:sz w:val="20"/>
                <w:szCs w:val="20"/>
              </w:rPr>
              <w:t>, and EMV (including support for both chip-and-PIN as well as chip-and-signature).</w:t>
            </w:r>
          </w:p>
          <w:p w:rsidR="00EF0475" w:rsidRPr="00F674AE" w:rsidRDefault="00EF0475" w:rsidP="00F674AE">
            <w:pPr>
              <w:rPr>
                <w:rFonts w:ascii="Arial" w:eastAsia="Times New Roman" w:hAnsi="Arial" w:cs="Arial"/>
                <w:sz w:val="48"/>
                <w:szCs w:val="48"/>
              </w:rPr>
            </w:pPr>
          </w:p>
        </w:tc>
        <w:tc>
          <w:tcPr>
            <w:tcW w:w="2704" w:type="dxa"/>
          </w:tcPr>
          <w:p w:rsidR="00F674AE" w:rsidRDefault="00F674AE" w:rsidP="00EF0475">
            <w:pPr>
              <w:spacing w:before="100" w:beforeAutospacing="1" w:after="300"/>
              <w:rPr>
                <w:rFonts w:ascii="Arial" w:eastAsia="Times New Roman" w:hAnsi="Arial" w:cs="Arial"/>
                <w:b/>
                <w:color w:val="6C7279"/>
                <w:sz w:val="48"/>
                <w:szCs w:val="48"/>
              </w:rPr>
            </w:pPr>
            <w:r>
              <w:rPr>
                <w:rFonts w:ascii="Arial" w:eastAsia="Times New Roman" w:hAnsi="Arial" w:cs="Arial"/>
                <w:b/>
                <w:noProof/>
                <w:color w:val="6C7279"/>
                <w:sz w:val="48"/>
                <w:szCs w:val="48"/>
              </w:rPr>
              <w:drawing>
                <wp:inline distT="0" distB="0" distL="0" distR="0">
                  <wp:extent cx="1576840" cy="1561381"/>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ale.jpg"/>
                          <pic:cNvPicPr/>
                        </pic:nvPicPr>
                        <pic:blipFill>
                          <a:blip r:embed="rId15">
                            <a:extLst>
                              <a:ext uri="{28A0092B-C50C-407E-A947-70E740481C1C}">
                                <a14:useLocalDpi xmlns:a14="http://schemas.microsoft.com/office/drawing/2010/main" val="0"/>
                              </a:ext>
                            </a:extLst>
                          </a:blip>
                          <a:stretch>
                            <a:fillRect/>
                          </a:stretch>
                        </pic:blipFill>
                        <pic:spPr>
                          <a:xfrm>
                            <a:off x="0" y="0"/>
                            <a:ext cx="1585694" cy="1570148"/>
                          </a:xfrm>
                          <a:prstGeom prst="rect">
                            <a:avLst/>
                          </a:prstGeom>
                        </pic:spPr>
                      </pic:pic>
                    </a:graphicData>
                  </a:graphic>
                </wp:inline>
              </w:drawing>
            </w:r>
          </w:p>
          <w:p w:rsidR="00F674AE" w:rsidRPr="00F674AE" w:rsidRDefault="00F674AE" w:rsidP="00F674AE">
            <w:pPr>
              <w:pStyle w:val="Heading3"/>
              <w:shd w:val="clear" w:color="auto" w:fill="FFFFFF"/>
              <w:spacing w:before="0" w:beforeAutospacing="0" w:after="150" w:afterAutospacing="0"/>
              <w:outlineLvl w:val="2"/>
              <w:rPr>
                <w:rFonts w:ascii="Segoe UI Semibold" w:hAnsi="Segoe UI Semibold" w:cs="Segoe UI Semibold"/>
                <w:color w:val="404040"/>
                <w:spacing w:val="-15"/>
                <w:sz w:val="36"/>
                <w:szCs w:val="36"/>
              </w:rPr>
            </w:pPr>
            <w:r w:rsidRPr="00F674AE">
              <w:rPr>
                <w:rFonts w:ascii="Segoe UI Semibold" w:hAnsi="Segoe UI Semibold" w:cs="Segoe UI Semibold"/>
                <w:color w:val="404040"/>
                <w:spacing w:val="-15"/>
                <w:sz w:val="36"/>
                <w:szCs w:val="36"/>
              </w:rPr>
              <w:t>Weight Scale</w:t>
            </w:r>
          </w:p>
          <w:p w:rsidR="00F674AE" w:rsidRPr="00F674AE" w:rsidRDefault="00E46C86" w:rsidP="00F674AE">
            <w:pPr>
              <w:pStyle w:val="Heading5"/>
              <w:shd w:val="clear" w:color="auto" w:fill="FFFFFF"/>
              <w:spacing w:before="75" w:beforeAutospacing="0" w:after="150" w:afterAutospacing="0" w:line="288" w:lineRule="atLeast"/>
              <w:outlineLvl w:val="4"/>
              <w:rPr>
                <w:rFonts w:ascii="Segoe UI Semibold" w:hAnsi="Segoe UI Semibold" w:cs="Segoe UI Semibold"/>
                <w:color w:val="404040"/>
              </w:rPr>
            </w:pPr>
            <w:r>
              <w:rPr>
                <w:rFonts w:ascii="Segoe UI Semibold" w:hAnsi="Segoe UI Semibold" w:cs="Segoe UI Semibold"/>
                <w:color w:val="404040"/>
              </w:rPr>
              <w:br/>
            </w:r>
            <w:r w:rsidR="00F674AE" w:rsidRPr="00F674AE">
              <w:rPr>
                <w:rFonts w:ascii="Segoe UI Semibold" w:hAnsi="Segoe UI Semibold" w:cs="Segoe UI Semibold"/>
                <w:color w:val="404040"/>
              </w:rPr>
              <w:t xml:space="preserve">CAS SW-RS (20lbs) (US) </w:t>
            </w:r>
          </w:p>
          <w:p w:rsidR="00F674AE" w:rsidRPr="00F674AE" w:rsidRDefault="00F674AE" w:rsidP="00F674AE">
            <w:pPr>
              <w:pStyle w:val="NormalWeb"/>
              <w:shd w:val="clear" w:color="auto" w:fill="FFFFFF"/>
              <w:spacing w:before="0" w:beforeAutospacing="0" w:after="195" w:afterAutospacing="0" w:line="336" w:lineRule="atLeast"/>
              <w:rPr>
                <w:rFonts w:ascii="Segoe UI Semibold" w:hAnsi="Segoe UI Semibold" w:cs="Segoe UI Semibold"/>
                <w:color w:val="404040"/>
                <w:sz w:val="20"/>
                <w:szCs w:val="20"/>
              </w:rPr>
            </w:pPr>
            <w:r w:rsidRPr="00F674AE">
              <w:rPr>
                <w:rFonts w:ascii="Segoe UI Semibold" w:hAnsi="Segoe UI Semibold" w:cs="Segoe UI Semibold"/>
                <w:color w:val="404040"/>
                <w:sz w:val="20"/>
                <w:szCs w:val="20"/>
              </w:rPr>
              <w:t>Frozen yogurt shops and other merchants who sell their wares by weight can speed up checkout with our integrated weight scale. This scale supports up to 20lbs, switches easily between grams and ounces, and automatically passes weight information into Clover for a quick and accurate checkout process.</w:t>
            </w:r>
          </w:p>
          <w:p w:rsidR="00EF0475" w:rsidRPr="00F674AE" w:rsidRDefault="00EF0475" w:rsidP="00F674AE">
            <w:pPr>
              <w:rPr>
                <w:rFonts w:ascii="Arial" w:eastAsia="Times New Roman" w:hAnsi="Arial" w:cs="Arial"/>
                <w:sz w:val="48"/>
                <w:szCs w:val="48"/>
              </w:rPr>
            </w:pPr>
          </w:p>
        </w:tc>
      </w:tr>
    </w:tbl>
    <w:p w:rsidR="00692D59" w:rsidRPr="00692D59" w:rsidRDefault="00692D59">
      <w:pPr>
        <w:rPr>
          <w:rFonts w:ascii="Segoe UI Semibold" w:eastAsia="MingLiU_HKSCS-ExtB" w:hAnsi="Segoe UI Semibold" w:cs="Segoe UI Semibold"/>
        </w:rPr>
      </w:pPr>
    </w:p>
    <w:sectPr w:rsidR="00692D59" w:rsidRPr="00692D59" w:rsidSect="00563F08">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60" w:rsidRDefault="00075860" w:rsidP="00692D59">
      <w:pPr>
        <w:spacing w:after="0" w:line="240" w:lineRule="auto"/>
      </w:pPr>
      <w:r>
        <w:separator/>
      </w:r>
    </w:p>
  </w:endnote>
  <w:endnote w:type="continuationSeparator" w:id="0">
    <w:p w:rsidR="00075860" w:rsidRDefault="00075860" w:rsidP="0069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60" w:rsidRDefault="00075860" w:rsidP="00692D59">
      <w:pPr>
        <w:spacing w:after="0" w:line="240" w:lineRule="auto"/>
      </w:pPr>
      <w:r>
        <w:separator/>
      </w:r>
    </w:p>
  </w:footnote>
  <w:footnote w:type="continuationSeparator" w:id="0">
    <w:p w:rsidR="00075860" w:rsidRDefault="00075860" w:rsidP="0069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59" w:rsidRPr="00BF6110" w:rsidRDefault="00F674AE" w:rsidP="00692D59">
    <w:pPr>
      <w:pStyle w:val="Header"/>
      <w:jc w:val="center"/>
      <w:rPr>
        <w:b/>
        <w:color w:val="92D050"/>
        <w14:shadow w14:blurRad="63500" w14:dist="50800" w14:dir="16200000" w14:sx="0" w14:sy="0" w14:kx="0" w14:ky="0" w14:algn="none">
          <w14:srgbClr w14:val="000000">
            <w14:alpha w14:val="50000"/>
          </w14:srgbClr>
        </w14:shadow>
        <w14:textOutline w14:w="6604" w14:cap="flat" w14:cmpd="sng" w14:algn="ctr">
          <w14:solidFill>
            <w14:schemeClr w14:val="accent2"/>
          </w14:solidFill>
          <w14:prstDash w14:val="solid"/>
          <w14:round/>
        </w14:textOutline>
      </w:rPr>
    </w:pPr>
    <w:r>
      <w:rPr>
        <w:rFonts w:ascii="Segoe UI Semibold" w:eastAsia="MingLiU_HKSCS-ExtB" w:hAnsi="Segoe UI Semibold" w:cs="Segoe UI Semibold"/>
        <w:b/>
        <w:noProof/>
        <w:color w:val="92D050"/>
        <w:sz w:val="96"/>
      </w:rPr>
      <w:drawing>
        <wp:inline distT="0" distB="0" distL="0" distR="0">
          <wp:extent cx="1058459" cy="25879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over-horizontal-color-jun2014.png"/>
                  <pic:cNvPicPr/>
                </pic:nvPicPr>
                <pic:blipFill>
                  <a:blip r:embed="rId1">
                    <a:extLst>
                      <a:ext uri="{28A0092B-C50C-407E-A947-70E740481C1C}">
                        <a14:useLocalDpi xmlns:a14="http://schemas.microsoft.com/office/drawing/2010/main" val="0"/>
                      </a:ext>
                    </a:extLst>
                  </a:blip>
                  <a:stretch>
                    <a:fillRect/>
                  </a:stretch>
                </pic:blipFill>
                <pic:spPr>
                  <a:xfrm>
                    <a:off x="0" y="0"/>
                    <a:ext cx="1104656" cy="270087"/>
                  </a:xfrm>
                  <a:prstGeom prst="rect">
                    <a:avLst/>
                  </a:prstGeom>
                </pic:spPr>
              </pic:pic>
            </a:graphicData>
          </a:graphic>
        </wp:inline>
      </w:drawing>
    </w:r>
    <w:r w:rsidR="00076739">
      <w:rPr>
        <w:rFonts w:ascii="Segoe UI Semibold" w:eastAsia="MingLiU_HKSCS-ExtB" w:hAnsi="Segoe UI Semibold" w:cs="Segoe UI Semibold"/>
        <w:b/>
        <w:color w:val="92D050"/>
        <w:sz w:val="96"/>
        <w14:shadow w14:blurRad="63500" w14:dist="50800" w14:dir="16200000" w14:sx="0" w14:sy="0" w14:kx="0" w14:ky="0" w14:algn="none">
          <w14:srgbClr w14:val="000000">
            <w14:alpha w14:val="50000"/>
          </w14:srgbClr>
        </w14:shadow>
        <w14:textOutline w14:w="6604" w14:cap="flat" w14:cmpd="sng" w14:algn="ctr">
          <w14:solidFill>
            <w14:schemeClr w14:val="accent2"/>
          </w14:solidFill>
          <w14:prstDash w14:val="solid"/>
          <w14:round/>
        </w14:textOutline>
      </w:rPr>
      <w:t xml:space="preserve">   </w:t>
    </w:r>
    <w:r w:rsidR="00692D59" w:rsidRPr="00076739">
      <w:rPr>
        <w:rFonts w:ascii="Segoe UI Semibold" w:eastAsia="MingLiU_HKSCS-ExtB" w:hAnsi="Segoe UI Semibold" w:cs="Segoe UI Semibold"/>
        <w:b/>
        <w:color w:val="70AD47" w:themeColor="accent6"/>
        <w:sz w:val="96"/>
        <w14:shadow w14:blurRad="63500" w14:dist="50800" w14:dir="16200000" w14:sx="0" w14:sy="0" w14:kx="0" w14:ky="0" w14:algn="none">
          <w14:srgbClr w14:val="000000">
            <w14:alpha w14:val="50000"/>
          </w14:srgbClr>
        </w14:shadow>
        <w14:textOutline w14:w="6604" w14:cap="flat" w14:cmpd="sng" w14:algn="ctr">
          <w14:solidFill>
            <w14:schemeClr w14:val="accent2"/>
          </w14:solidFill>
          <w14:prstDash w14:val="solid"/>
          <w14:round/>
        </w14:textOutline>
      </w:rPr>
      <w:t>CLOVER STATION</w:t>
    </w:r>
  </w:p>
  <w:p w:rsidR="00692D59" w:rsidRDefault="00692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8D1"/>
    <w:multiLevelType w:val="multilevel"/>
    <w:tmpl w:val="0FCE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37FD"/>
    <w:multiLevelType w:val="hybridMultilevel"/>
    <w:tmpl w:val="5B7C1586"/>
    <w:lvl w:ilvl="0" w:tplc="05DC2AD4">
      <w:numFmt w:val="bullet"/>
      <w:lvlText w:val="-"/>
      <w:lvlJc w:val="left"/>
      <w:pPr>
        <w:ind w:left="720" w:hanging="360"/>
      </w:pPr>
      <w:rPr>
        <w:rFonts w:ascii="Segoe UI Semibold" w:eastAsia="MingLiU_HKSCS-ExtB" w:hAnsi="Segoe UI Semibold" w:cs="Segoe UI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12900"/>
    <w:multiLevelType w:val="hybridMultilevel"/>
    <w:tmpl w:val="574C70B6"/>
    <w:lvl w:ilvl="0" w:tplc="1898D2B8">
      <w:start w:val="1"/>
      <w:numFmt w:val="bullet"/>
      <w:lvlText w:val="·"/>
      <w:lvlJc w:val="left"/>
      <w:pPr>
        <w:ind w:left="855" w:hanging="360"/>
      </w:pPr>
      <w:rPr>
        <w:rFonts w:ascii="Snap ITC" w:hAnsi="Snap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003B3"/>
    <w:multiLevelType w:val="hybridMultilevel"/>
    <w:tmpl w:val="4E00B138"/>
    <w:lvl w:ilvl="0" w:tplc="1898D2B8">
      <w:start w:val="1"/>
      <w:numFmt w:val="bullet"/>
      <w:lvlText w:val="·"/>
      <w:lvlJc w:val="left"/>
      <w:pPr>
        <w:ind w:left="855" w:hanging="360"/>
      </w:pPr>
      <w:rPr>
        <w:rFonts w:ascii="Snap ITC" w:hAnsi="Snap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72497"/>
    <w:multiLevelType w:val="multilevel"/>
    <w:tmpl w:val="CF7C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59"/>
    <w:rsid w:val="00075860"/>
    <w:rsid w:val="00076739"/>
    <w:rsid w:val="000F1D64"/>
    <w:rsid w:val="001B576B"/>
    <w:rsid w:val="00451449"/>
    <w:rsid w:val="00494DE0"/>
    <w:rsid w:val="005067AC"/>
    <w:rsid w:val="00514F29"/>
    <w:rsid w:val="00563F08"/>
    <w:rsid w:val="006664FA"/>
    <w:rsid w:val="00692D59"/>
    <w:rsid w:val="00910EA3"/>
    <w:rsid w:val="00A2711A"/>
    <w:rsid w:val="00AD63CA"/>
    <w:rsid w:val="00BC1AA6"/>
    <w:rsid w:val="00BF6110"/>
    <w:rsid w:val="00C13B7E"/>
    <w:rsid w:val="00DD710A"/>
    <w:rsid w:val="00E46C86"/>
    <w:rsid w:val="00EF0475"/>
    <w:rsid w:val="00F6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1E0D80-2B1F-44BC-8A51-5662D09B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664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664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59"/>
  </w:style>
  <w:style w:type="paragraph" w:styleId="Footer">
    <w:name w:val="footer"/>
    <w:basedOn w:val="Normal"/>
    <w:link w:val="FooterChar"/>
    <w:uiPriority w:val="99"/>
    <w:unhideWhenUsed/>
    <w:rsid w:val="0069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59"/>
  </w:style>
  <w:style w:type="paragraph" w:styleId="Quote">
    <w:name w:val="Quote"/>
    <w:basedOn w:val="Normal"/>
    <w:next w:val="Normal"/>
    <w:link w:val="QuoteChar"/>
    <w:uiPriority w:val="29"/>
    <w:qFormat/>
    <w:rsid w:val="00BC1AA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1AA6"/>
    <w:rPr>
      <w:i/>
      <w:iCs/>
      <w:color w:val="404040" w:themeColor="text1" w:themeTint="BF"/>
    </w:rPr>
  </w:style>
  <w:style w:type="paragraph" w:styleId="ListParagraph">
    <w:name w:val="List Paragraph"/>
    <w:basedOn w:val="Normal"/>
    <w:uiPriority w:val="34"/>
    <w:qFormat/>
    <w:rsid w:val="00BC1AA6"/>
    <w:pPr>
      <w:ind w:left="720"/>
      <w:contextualSpacing/>
    </w:pPr>
  </w:style>
  <w:style w:type="table" w:styleId="TableGrid">
    <w:name w:val="Table Grid"/>
    <w:basedOn w:val="TableNormal"/>
    <w:uiPriority w:val="39"/>
    <w:rsid w:val="00EF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64F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664F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6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74AE"/>
  </w:style>
  <w:style w:type="character" w:customStyle="1" w:styleId="titalic">
    <w:name w:val="t__italic"/>
    <w:basedOn w:val="DefaultParagraphFont"/>
    <w:rsid w:val="00F6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822">
      <w:bodyDiv w:val="1"/>
      <w:marLeft w:val="0"/>
      <w:marRight w:val="0"/>
      <w:marTop w:val="0"/>
      <w:marBottom w:val="0"/>
      <w:divBdr>
        <w:top w:val="none" w:sz="0" w:space="0" w:color="auto"/>
        <w:left w:val="none" w:sz="0" w:space="0" w:color="auto"/>
        <w:bottom w:val="none" w:sz="0" w:space="0" w:color="auto"/>
        <w:right w:val="none" w:sz="0" w:space="0" w:color="auto"/>
      </w:divBdr>
      <w:divsChild>
        <w:div w:id="770395054">
          <w:marLeft w:val="0"/>
          <w:marRight w:val="0"/>
          <w:marTop w:val="0"/>
          <w:marBottom w:val="0"/>
          <w:divBdr>
            <w:top w:val="none" w:sz="0" w:space="0" w:color="auto"/>
            <w:left w:val="none" w:sz="0" w:space="0" w:color="auto"/>
            <w:bottom w:val="none" w:sz="0" w:space="0" w:color="auto"/>
            <w:right w:val="none" w:sz="0" w:space="0" w:color="auto"/>
          </w:divBdr>
        </w:div>
      </w:divsChild>
    </w:div>
    <w:div w:id="624970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2342">
          <w:marLeft w:val="0"/>
          <w:marRight w:val="0"/>
          <w:marTop w:val="0"/>
          <w:marBottom w:val="0"/>
          <w:divBdr>
            <w:top w:val="none" w:sz="0" w:space="0" w:color="auto"/>
            <w:left w:val="none" w:sz="0" w:space="0" w:color="auto"/>
            <w:bottom w:val="none" w:sz="0" w:space="0" w:color="auto"/>
            <w:right w:val="none" w:sz="0" w:space="0" w:color="auto"/>
          </w:divBdr>
        </w:div>
      </w:divsChild>
    </w:div>
    <w:div w:id="743063067">
      <w:bodyDiv w:val="1"/>
      <w:marLeft w:val="0"/>
      <w:marRight w:val="0"/>
      <w:marTop w:val="0"/>
      <w:marBottom w:val="0"/>
      <w:divBdr>
        <w:top w:val="none" w:sz="0" w:space="0" w:color="auto"/>
        <w:left w:val="none" w:sz="0" w:space="0" w:color="auto"/>
        <w:bottom w:val="none" w:sz="0" w:space="0" w:color="auto"/>
        <w:right w:val="none" w:sz="0" w:space="0" w:color="auto"/>
      </w:divBdr>
      <w:divsChild>
        <w:div w:id="712078749">
          <w:marLeft w:val="0"/>
          <w:marRight w:val="0"/>
          <w:marTop w:val="0"/>
          <w:marBottom w:val="0"/>
          <w:divBdr>
            <w:top w:val="none" w:sz="0" w:space="0" w:color="auto"/>
            <w:left w:val="none" w:sz="0" w:space="0" w:color="auto"/>
            <w:bottom w:val="none" w:sz="0" w:space="0" w:color="auto"/>
            <w:right w:val="none" w:sz="0" w:space="0" w:color="auto"/>
          </w:divBdr>
        </w:div>
      </w:divsChild>
    </w:div>
    <w:div w:id="1122114647">
      <w:bodyDiv w:val="1"/>
      <w:marLeft w:val="0"/>
      <w:marRight w:val="0"/>
      <w:marTop w:val="0"/>
      <w:marBottom w:val="0"/>
      <w:divBdr>
        <w:top w:val="none" w:sz="0" w:space="0" w:color="auto"/>
        <w:left w:val="none" w:sz="0" w:space="0" w:color="auto"/>
        <w:bottom w:val="none" w:sz="0" w:space="0" w:color="auto"/>
        <w:right w:val="none" w:sz="0" w:space="0" w:color="auto"/>
      </w:divBdr>
      <w:divsChild>
        <w:div w:id="1742174128">
          <w:marLeft w:val="0"/>
          <w:marRight w:val="0"/>
          <w:marTop w:val="0"/>
          <w:marBottom w:val="0"/>
          <w:divBdr>
            <w:top w:val="none" w:sz="0" w:space="0" w:color="auto"/>
            <w:left w:val="none" w:sz="0" w:space="0" w:color="auto"/>
            <w:bottom w:val="none" w:sz="0" w:space="0" w:color="auto"/>
            <w:right w:val="none" w:sz="0" w:space="0" w:color="auto"/>
          </w:divBdr>
        </w:div>
      </w:divsChild>
    </w:div>
    <w:div w:id="1856262002">
      <w:bodyDiv w:val="1"/>
      <w:marLeft w:val="0"/>
      <w:marRight w:val="0"/>
      <w:marTop w:val="0"/>
      <w:marBottom w:val="0"/>
      <w:divBdr>
        <w:top w:val="none" w:sz="0" w:space="0" w:color="auto"/>
        <w:left w:val="none" w:sz="0" w:space="0" w:color="auto"/>
        <w:bottom w:val="none" w:sz="0" w:space="0" w:color="auto"/>
        <w:right w:val="none" w:sz="0" w:space="0" w:color="auto"/>
      </w:divBdr>
      <w:divsChild>
        <w:div w:id="2079551633">
          <w:marLeft w:val="225"/>
          <w:marRight w:val="225"/>
          <w:marTop w:val="0"/>
          <w:marBottom w:val="0"/>
          <w:divBdr>
            <w:top w:val="none" w:sz="0" w:space="0" w:color="auto"/>
            <w:left w:val="none" w:sz="0" w:space="0" w:color="auto"/>
            <w:bottom w:val="none" w:sz="0" w:space="0" w:color="auto"/>
            <w:right w:val="none" w:sz="0" w:space="0" w:color="auto"/>
          </w:divBdr>
        </w:div>
        <w:div w:id="761992803">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Cravaritis</dc:creator>
  <cp:keywords/>
  <dc:description/>
  <cp:lastModifiedBy>Joe Cravaritis</cp:lastModifiedBy>
  <cp:revision>8</cp:revision>
  <dcterms:created xsi:type="dcterms:W3CDTF">2016-08-17T16:11:00Z</dcterms:created>
  <dcterms:modified xsi:type="dcterms:W3CDTF">2016-08-20T19:12:00Z</dcterms:modified>
</cp:coreProperties>
</file>